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b/>
          <w:bCs/>
          <w:color w:val="000000"/>
          <w:kern w:val="0"/>
          <w:sz w:val="22"/>
        </w:rPr>
        <w:t>Ideas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b/>
          <w:bCs/>
          <w:color w:val="000000"/>
          <w:kern w:val="0"/>
          <w:sz w:val="22"/>
          <w:u w:val="single"/>
        </w:rPr>
        <w:t xml:space="preserve">Beginning: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b/>
          <w:bCs/>
          <w:color w:val="000000"/>
          <w:kern w:val="0"/>
          <w:sz w:val="22"/>
        </w:rPr>
        <w:t>Reminder: WINNERS GET PIZZA PARTY.</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b/>
          <w:bCs/>
          <w:color w:val="000000"/>
          <w:kern w:val="0"/>
          <w:sz w:val="22"/>
        </w:rPr>
        <w:t xml:space="preserve">    </w:t>
      </w:r>
      <w:proofErr w:type="gramStart"/>
      <w:r w:rsidRPr="006D23F9">
        <w:rPr>
          <w:rFonts w:ascii="Arial" w:eastAsia="굴림" w:hAnsi="Arial" w:cs="Arial"/>
          <w:b/>
          <w:bCs/>
          <w:i/>
          <w:iCs/>
          <w:color w:val="000000"/>
          <w:kern w:val="0"/>
          <w:sz w:val="22"/>
        </w:rPr>
        <w:t>explain</w:t>
      </w:r>
      <w:proofErr w:type="gramEnd"/>
      <w:r w:rsidRPr="006D23F9">
        <w:rPr>
          <w:rFonts w:ascii="Arial" w:eastAsia="굴림" w:hAnsi="Arial" w:cs="Arial"/>
          <w:b/>
          <w:bCs/>
          <w:i/>
          <w:iCs/>
          <w:color w:val="000000"/>
          <w:kern w:val="0"/>
          <w:sz w:val="22"/>
        </w:rPr>
        <w:t xml:space="preserve">: Class with MOST POINTs from EACH CLASS … </w:t>
      </w:r>
      <w:r w:rsidRPr="006D23F9">
        <w:rPr>
          <w:rFonts w:ascii="Arial" w:eastAsia="굴림" w:hAnsi="Arial" w:cs="Arial"/>
          <w:b/>
          <w:bCs/>
          <w:color w:val="000000"/>
          <w:kern w:val="0"/>
          <w:sz w:val="22"/>
        </w:rPr>
        <w:t>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b/>
          <w:bCs/>
          <w:color w:val="000000"/>
          <w:kern w:val="0"/>
          <w:sz w:val="22"/>
        </w:rPr>
        <w:t>Introduce the CHALLENGE BOARD</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b/>
          <w:bCs/>
          <w:color w:val="000000"/>
          <w:kern w:val="0"/>
          <w:sz w:val="22"/>
        </w:rPr>
        <w:t>and</w:t>
      </w:r>
      <w:proofErr w:type="gramEnd"/>
      <w:r w:rsidRPr="006D23F9">
        <w:rPr>
          <w:rFonts w:ascii="Arial" w:eastAsia="굴림" w:hAnsi="Arial" w:cs="Arial"/>
          <w:b/>
          <w:bCs/>
          <w:color w:val="000000"/>
          <w:kern w:val="0"/>
          <w:sz w:val="22"/>
        </w:rPr>
        <w:t xml:space="preserve"> the REWARD JAR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numPr>
          <w:ilvl w:val="0"/>
          <w:numId w:val="1"/>
        </w:numPr>
        <w:wordWrap/>
        <w:autoSpaceDE/>
        <w:autoSpaceDN/>
        <w:spacing w:after="0" w:line="240" w:lineRule="auto"/>
        <w:jc w:val="left"/>
        <w:textAlignment w:val="baseline"/>
        <w:rPr>
          <w:rFonts w:ascii="Arial" w:eastAsia="굴림" w:hAnsi="Arial" w:cs="Arial"/>
          <w:b/>
          <w:bCs/>
          <w:color w:val="000000"/>
          <w:kern w:val="0"/>
          <w:sz w:val="22"/>
        </w:rPr>
      </w:pPr>
      <w:r w:rsidRPr="006D23F9">
        <w:rPr>
          <w:rFonts w:ascii="Arial" w:eastAsia="굴림" w:hAnsi="Arial" w:cs="Arial"/>
          <w:b/>
          <w:bCs/>
          <w:color w:val="000000"/>
          <w:kern w:val="0"/>
          <w:sz w:val="22"/>
          <w:u w:val="single"/>
        </w:rPr>
        <w:t xml:space="preserve">Review </w:t>
      </w:r>
      <w:r w:rsidRPr="006D23F9">
        <w:rPr>
          <w:rFonts w:ascii="Arial" w:eastAsia="굴림" w:hAnsi="Arial" w:cs="Arial"/>
          <w:color w:val="000000"/>
          <w:kern w:val="0"/>
          <w:sz w:val="22"/>
        </w:rPr>
        <w:t>(6 mins)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Review previous week’s words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Hangman:</w:t>
      </w:r>
    </w:p>
    <w:p w:rsidR="006D23F9" w:rsidRPr="006D23F9" w:rsidRDefault="006D23F9" w:rsidP="006D23F9">
      <w:pPr>
        <w:widowControl/>
        <w:numPr>
          <w:ilvl w:val="0"/>
          <w:numId w:val="2"/>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could have hangman spots on the board</w:t>
      </w:r>
    </w:p>
    <w:p w:rsidR="006D23F9" w:rsidRPr="006D23F9" w:rsidRDefault="006D23F9" w:rsidP="006D23F9">
      <w:pPr>
        <w:widowControl/>
        <w:numPr>
          <w:ilvl w:val="0"/>
          <w:numId w:val="2"/>
        </w:numPr>
        <w:wordWrap/>
        <w:autoSpaceDE/>
        <w:autoSpaceDN/>
        <w:spacing w:after="0" w:line="240" w:lineRule="auto"/>
        <w:jc w:val="left"/>
        <w:textAlignment w:val="baseline"/>
        <w:rPr>
          <w:rFonts w:ascii="Arial" w:eastAsia="굴림" w:hAnsi="Arial" w:cs="Arial"/>
          <w:color w:val="000000"/>
          <w:kern w:val="0"/>
          <w:sz w:val="22"/>
        </w:rPr>
      </w:pPr>
      <w:proofErr w:type="gramStart"/>
      <w:r w:rsidRPr="006D23F9">
        <w:rPr>
          <w:rFonts w:ascii="Arial" w:eastAsia="굴림" w:hAnsi="Arial" w:cs="Arial"/>
          <w:color w:val="000000"/>
          <w:kern w:val="0"/>
          <w:sz w:val="22"/>
        </w:rPr>
        <w:t>give</w:t>
      </w:r>
      <w:proofErr w:type="gramEnd"/>
      <w:r w:rsidRPr="006D23F9">
        <w:rPr>
          <w:rFonts w:ascii="Arial" w:eastAsia="굴림" w:hAnsi="Arial" w:cs="Arial"/>
          <w:color w:val="000000"/>
          <w:kern w:val="0"/>
          <w:sz w:val="22"/>
        </w:rPr>
        <w:t xml:space="preserve"> Korean word as a hint (or English hint “I keep a secret” etc.) </w:t>
      </w:r>
    </w:p>
    <w:p w:rsidR="006D23F9" w:rsidRPr="006D23F9" w:rsidRDefault="006D23F9" w:rsidP="006D23F9">
      <w:pPr>
        <w:widowControl/>
        <w:numPr>
          <w:ilvl w:val="0"/>
          <w:numId w:val="2"/>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have a word bank on the board</w:t>
      </w:r>
    </w:p>
    <w:p w:rsidR="006D23F9" w:rsidRPr="006D23F9" w:rsidRDefault="006D23F9" w:rsidP="006D23F9">
      <w:pPr>
        <w:widowControl/>
        <w:numPr>
          <w:ilvl w:val="0"/>
          <w:numId w:val="2"/>
        </w:numPr>
        <w:wordWrap/>
        <w:autoSpaceDE/>
        <w:autoSpaceDN/>
        <w:spacing w:after="0" w:line="240" w:lineRule="auto"/>
        <w:jc w:val="left"/>
        <w:textAlignment w:val="baseline"/>
        <w:rPr>
          <w:rFonts w:ascii="Arial" w:eastAsia="굴림" w:hAnsi="Arial" w:cs="Arial"/>
          <w:i/>
          <w:iCs/>
          <w:color w:val="000000"/>
          <w:kern w:val="0"/>
          <w:sz w:val="22"/>
        </w:rPr>
      </w:pPr>
      <w:proofErr w:type="gramStart"/>
      <w:r w:rsidRPr="006D23F9">
        <w:rPr>
          <w:rFonts w:ascii="Arial" w:eastAsia="굴림" w:hAnsi="Arial" w:cs="Arial"/>
          <w:i/>
          <w:iCs/>
          <w:color w:val="000000"/>
          <w:kern w:val="0"/>
          <w:sz w:val="22"/>
        </w:rPr>
        <w:t>how</w:t>
      </w:r>
      <w:proofErr w:type="gramEnd"/>
      <w:r w:rsidRPr="006D23F9">
        <w:rPr>
          <w:rFonts w:ascii="Arial" w:eastAsia="굴림" w:hAnsi="Arial" w:cs="Arial"/>
          <w:i/>
          <w:iCs/>
          <w:color w:val="000000"/>
          <w:kern w:val="0"/>
          <w:sz w:val="22"/>
        </w:rPr>
        <w:t xml:space="preserve"> to make this not just be the superstars? How to engage everyone?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Worksheets:</w:t>
      </w:r>
    </w:p>
    <w:p w:rsidR="006D23F9" w:rsidRPr="006D23F9" w:rsidRDefault="006D23F9" w:rsidP="006D23F9">
      <w:pPr>
        <w:widowControl/>
        <w:numPr>
          <w:ilvl w:val="0"/>
          <w:numId w:val="3"/>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give the heads (pairs) of each column a different person</w:t>
      </w:r>
    </w:p>
    <w:p w:rsidR="006D23F9" w:rsidRPr="006D23F9" w:rsidRDefault="006D23F9" w:rsidP="006D23F9">
      <w:pPr>
        <w:widowControl/>
        <w:numPr>
          <w:ilvl w:val="0"/>
          <w:numId w:val="3"/>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tell them to write it in their notebooks, NOT ON THE PAPER, and pass on to the person to their left </w:t>
      </w:r>
    </w:p>
    <w:p w:rsidR="006D23F9" w:rsidRPr="006D23F9" w:rsidRDefault="006D23F9" w:rsidP="006D23F9">
      <w:pPr>
        <w:widowControl/>
        <w:numPr>
          <w:ilvl w:val="0"/>
          <w:numId w:val="3"/>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ICQ: What are these? What will you write? Do you write on these? When you are finished, what do you do?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numPr>
          <w:ilvl w:val="0"/>
          <w:numId w:val="4"/>
        </w:numPr>
        <w:wordWrap/>
        <w:autoSpaceDE/>
        <w:autoSpaceDN/>
        <w:spacing w:after="0" w:line="240" w:lineRule="auto"/>
        <w:jc w:val="left"/>
        <w:textAlignment w:val="baseline"/>
        <w:rPr>
          <w:rFonts w:ascii="Arial" w:eastAsia="굴림" w:hAnsi="Arial" w:cs="Arial"/>
          <w:b/>
          <w:bCs/>
          <w:color w:val="000000"/>
          <w:kern w:val="0"/>
          <w:sz w:val="22"/>
        </w:rPr>
      </w:pPr>
      <w:r w:rsidRPr="006D23F9">
        <w:rPr>
          <w:rFonts w:ascii="Arial" w:eastAsia="굴림" w:hAnsi="Arial" w:cs="Arial"/>
          <w:b/>
          <w:bCs/>
          <w:color w:val="000000"/>
          <w:kern w:val="0"/>
          <w:sz w:val="22"/>
          <w:u w:val="single"/>
        </w:rPr>
        <w:t xml:space="preserve">Thanksgiving </w:t>
      </w:r>
      <w:r w:rsidRPr="006D23F9">
        <w:rPr>
          <w:rFonts w:ascii="Arial" w:eastAsia="굴림" w:hAnsi="Arial" w:cs="Arial"/>
          <w:color w:val="000000"/>
          <w:kern w:val="0"/>
          <w:sz w:val="22"/>
        </w:rPr>
        <w:t>(10 mins)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On Board: Thanksgiving, and under it Korea in one column and America in the other.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Then have them shout out things they know about each one, i.e.</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When is it in Korea? When is it in America?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What do we eat on </w:t>
      </w:r>
      <w:proofErr w:type="spellStart"/>
      <w:r w:rsidRPr="006D23F9">
        <w:rPr>
          <w:rFonts w:ascii="Arial" w:eastAsia="굴림" w:hAnsi="Arial" w:cs="Arial"/>
          <w:color w:val="000000"/>
          <w:kern w:val="0"/>
          <w:sz w:val="22"/>
        </w:rPr>
        <w:t>Chuseok</w:t>
      </w:r>
      <w:proofErr w:type="spellEnd"/>
      <w:r w:rsidRPr="006D23F9">
        <w:rPr>
          <w:rFonts w:ascii="Arial" w:eastAsia="굴림" w:hAnsi="Arial" w:cs="Arial"/>
          <w:color w:val="000000"/>
          <w:kern w:val="0"/>
          <w:sz w:val="22"/>
        </w:rPr>
        <w:t xml:space="preserve"> in Korea? What do we eat in America?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Who are we with in Korea? Who are we with in America? (For both, family)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 </w:t>
      </w:r>
      <w:proofErr w:type="gramStart"/>
      <w:r w:rsidRPr="006D23F9">
        <w:rPr>
          <w:rFonts w:ascii="Arial" w:eastAsia="굴림" w:hAnsi="Arial" w:cs="Arial"/>
          <w:color w:val="000000"/>
          <w:kern w:val="0"/>
          <w:sz w:val="22"/>
        </w:rPr>
        <w:t>For</w:t>
      </w:r>
      <w:proofErr w:type="gramEnd"/>
      <w:r w:rsidRPr="006D23F9">
        <w:rPr>
          <w:rFonts w:ascii="Arial" w:eastAsia="굴림" w:hAnsi="Arial" w:cs="Arial"/>
          <w:color w:val="000000"/>
          <w:kern w:val="0"/>
          <w:sz w:val="22"/>
        </w:rPr>
        <w:t xml:space="preserve"> both, it’s about spending time with family and being grateful. We just eat &amp; </w:t>
      </w:r>
    </w:p>
    <w:p w:rsidR="006D23F9" w:rsidRPr="006D23F9" w:rsidRDefault="006D23F9" w:rsidP="006D23F9">
      <w:pPr>
        <w:widowControl/>
        <w:wordWrap/>
        <w:autoSpaceDE/>
        <w:autoSpaceDN/>
        <w:spacing w:after="0" w:line="240" w:lineRule="auto"/>
        <w:ind w:left="720" w:firstLine="720"/>
        <w:jc w:val="left"/>
        <w:rPr>
          <w:rFonts w:ascii="굴림" w:eastAsia="굴림" w:hAnsi="굴림" w:cs="굴림"/>
          <w:kern w:val="0"/>
          <w:sz w:val="24"/>
          <w:szCs w:val="24"/>
        </w:rPr>
      </w:pPr>
      <w:proofErr w:type="gramStart"/>
      <w:r w:rsidRPr="006D23F9">
        <w:rPr>
          <w:rFonts w:ascii="Arial" w:eastAsia="굴림" w:hAnsi="Arial" w:cs="Arial"/>
          <w:color w:val="000000"/>
          <w:kern w:val="0"/>
          <w:sz w:val="22"/>
        </w:rPr>
        <w:t>do</w:t>
      </w:r>
      <w:proofErr w:type="gramEnd"/>
      <w:r w:rsidRPr="006D23F9">
        <w:rPr>
          <w:rFonts w:ascii="Arial" w:eastAsia="굴림" w:hAnsi="Arial" w:cs="Arial"/>
          <w:color w:val="000000"/>
          <w:kern w:val="0"/>
          <w:sz w:val="22"/>
        </w:rPr>
        <w:t xml:space="preserve"> slightly different things.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Teach Thanksgiving vocab (5 mins)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w:t>
      </w:r>
      <w:proofErr w:type="gramStart"/>
      <w:r w:rsidRPr="006D23F9">
        <w:rPr>
          <w:rFonts w:ascii="Arial" w:eastAsia="굴림" w:hAnsi="Arial" w:cs="Arial"/>
          <w:color w:val="000000"/>
          <w:kern w:val="0"/>
          <w:sz w:val="22"/>
        </w:rPr>
        <w:t>for</w:t>
      </w:r>
      <w:proofErr w:type="gramEnd"/>
      <w:r w:rsidRPr="006D23F9">
        <w:rPr>
          <w:rFonts w:ascii="Arial" w:eastAsia="굴림" w:hAnsi="Arial" w:cs="Arial"/>
          <w:color w:val="000000"/>
          <w:kern w:val="0"/>
          <w:sz w:val="22"/>
        </w:rPr>
        <w:t xml:space="preserve"> each word, need hints that they can use in speed quiz </w:t>
      </w:r>
    </w:p>
    <w:p w:rsidR="006D23F9" w:rsidRPr="006D23F9" w:rsidRDefault="006D23F9" w:rsidP="006D23F9">
      <w:pPr>
        <w:widowControl/>
        <w:numPr>
          <w:ilvl w:val="1"/>
          <w:numId w:val="5"/>
        </w:numPr>
        <w:wordWrap/>
        <w:autoSpaceDE/>
        <w:autoSpaceDN/>
        <w:spacing w:before="100" w:beforeAutospacing="1" w:after="100" w:afterAutospacing="1" w:line="240" w:lineRule="auto"/>
        <w:jc w:val="left"/>
        <w:textAlignment w:val="baseline"/>
        <w:rPr>
          <w:rFonts w:ascii="Arial" w:eastAsia="굴림" w:hAnsi="Arial" w:cs="Arial"/>
          <w:color w:val="000000"/>
          <w:kern w:val="0"/>
          <w:sz w:val="22"/>
        </w:rPr>
      </w:pP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turkey</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meat; bird</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mashed potatoes</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vegetable; potato; milk, salt; white</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stuffing</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bread, fruit; baked in oven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sweet potatoes</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vegetable; orange color, sweet, not dessert</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gravy</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sauce; put on turkey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cranberry sauce</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red color; put on turkey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bread</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lastRenderedPageBreak/>
        <w:t xml:space="preserve">golden/yellow color; eat with butter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green beans</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vegetable; green color</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carrots</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vegetable; orange color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rice</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we eat this in Korea too; white or brown color </w:t>
      </w:r>
    </w:p>
    <w:p w:rsidR="006D23F9" w:rsidRPr="006D23F9" w:rsidRDefault="006D23F9" w:rsidP="006D23F9">
      <w:pPr>
        <w:widowControl/>
        <w:numPr>
          <w:ilvl w:val="0"/>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pumpkin pie </w:t>
      </w:r>
    </w:p>
    <w:p w:rsidR="006D23F9" w:rsidRPr="006D23F9" w:rsidRDefault="006D23F9" w:rsidP="006D23F9">
      <w:pPr>
        <w:widowControl/>
        <w:numPr>
          <w:ilvl w:val="1"/>
          <w:numId w:val="5"/>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 xml:space="preserve">sweet; dessert; orange color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Do a Thanksgiving vocab speed quiz (5-10 mins tops)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 Have words written on board (like I did for Halloween)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Just have 2 teams, and have three people come up each time, and a minute each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rPr>
        <w:t xml:space="preserve">If this is too hard (i.e. it seems like they can’t remember all the words), then could just have them write what they would like to eat (“I want to eat pumpkin pie, rice, and cranberry sauce”) or choose 3 foods to have at your thanksgiving meal, or something like that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rPr>
        <w:t xml:space="preserve">Have </w:t>
      </w:r>
      <w:proofErr w:type="gramStart"/>
      <w:r w:rsidRPr="006D23F9">
        <w:rPr>
          <w:rFonts w:ascii="Arial" w:eastAsia="굴림" w:hAnsi="Arial" w:cs="Arial"/>
          <w:i/>
          <w:iCs/>
          <w:color w:val="000000"/>
          <w:kern w:val="0"/>
          <w:sz w:val="22"/>
        </w:rPr>
        <w:t>them</w:t>
      </w:r>
      <w:proofErr w:type="gramEnd"/>
      <w:r w:rsidRPr="006D23F9">
        <w:rPr>
          <w:rFonts w:ascii="Arial" w:eastAsia="굴림" w:hAnsi="Arial" w:cs="Arial"/>
          <w:i/>
          <w:iCs/>
          <w:color w:val="000000"/>
          <w:kern w:val="0"/>
          <w:sz w:val="22"/>
        </w:rPr>
        <w:t xml:space="preserve"> write down three foods, then share (but have them make a sentence when they share-- they don’t need to write down the sentence)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numPr>
          <w:ilvl w:val="0"/>
          <w:numId w:val="6"/>
        </w:numPr>
        <w:wordWrap/>
        <w:autoSpaceDE/>
        <w:autoSpaceDN/>
        <w:spacing w:after="0" w:line="240" w:lineRule="auto"/>
        <w:jc w:val="left"/>
        <w:textAlignment w:val="baseline"/>
        <w:rPr>
          <w:rFonts w:ascii="Arial" w:eastAsia="굴림" w:hAnsi="Arial" w:cs="Arial"/>
          <w:b/>
          <w:bCs/>
          <w:color w:val="000000"/>
          <w:kern w:val="0"/>
          <w:sz w:val="22"/>
        </w:rPr>
      </w:pPr>
      <w:r w:rsidRPr="006D23F9">
        <w:rPr>
          <w:rFonts w:ascii="Arial" w:eastAsia="굴림" w:hAnsi="Arial" w:cs="Arial"/>
          <w:b/>
          <w:bCs/>
          <w:color w:val="000000"/>
          <w:kern w:val="0"/>
          <w:sz w:val="22"/>
          <w:u w:val="single"/>
        </w:rPr>
        <w:t xml:space="preserve">Thanksgiving Activity (20 mins at least) </w:t>
      </w:r>
    </w:p>
    <w:p w:rsidR="006D23F9" w:rsidRPr="006D23F9" w:rsidRDefault="006D23F9" w:rsidP="006D23F9">
      <w:pPr>
        <w:widowControl/>
        <w:numPr>
          <w:ilvl w:val="0"/>
          <w:numId w:val="7"/>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Teach: “grateful”, “thankful”</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Thanksgiving: What does it mean?</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What is this day about?</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    What are we grateful for?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Teach “grateful”</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w:t>
      </w:r>
      <w:proofErr w:type="gramStart"/>
      <w:r w:rsidRPr="006D23F9">
        <w:rPr>
          <w:rFonts w:ascii="Arial" w:eastAsia="굴림" w:hAnsi="Arial" w:cs="Arial"/>
          <w:color w:val="000000"/>
          <w:kern w:val="0"/>
          <w:sz w:val="22"/>
        </w:rPr>
        <w:t>thankful</w:t>
      </w:r>
      <w:proofErr w:type="gramEnd"/>
      <w:r w:rsidRPr="006D23F9">
        <w:rPr>
          <w:rFonts w:ascii="Arial" w:eastAsia="굴림" w:hAnsi="Arial" w:cs="Arial"/>
          <w:color w:val="000000"/>
          <w:kern w:val="0"/>
          <w:sz w:val="22"/>
        </w:rPr>
        <w:t>”</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Could have them make cards </w:t>
      </w:r>
    </w:p>
    <w:p w:rsidR="006D23F9" w:rsidRPr="006D23F9" w:rsidRDefault="006D23F9" w:rsidP="006D23F9">
      <w:pPr>
        <w:widowControl/>
        <w:numPr>
          <w:ilvl w:val="0"/>
          <w:numId w:val="8"/>
        </w:numPr>
        <w:wordWrap/>
        <w:autoSpaceDE/>
        <w:autoSpaceDN/>
        <w:spacing w:after="0" w:line="240" w:lineRule="auto"/>
        <w:jc w:val="left"/>
        <w:textAlignment w:val="baseline"/>
        <w:rPr>
          <w:rFonts w:ascii="Arial" w:eastAsia="굴림" w:hAnsi="Arial" w:cs="Arial"/>
          <w:color w:val="000000"/>
          <w:kern w:val="0"/>
          <w:sz w:val="22"/>
        </w:rPr>
      </w:pPr>
      <w:r w:rsidRPr="006D23F9">
        <w:rPr>
          <w:rFonts w:ascii="Arial" w:eastAsia="굴림" w:hAnsi="Arial" w:cs="Arial"/>
          <w:color w:val="000000"/>
          <w:kern w:val="0"/>
          <w:sz w:val="22"/>
        </w:rPr>
        <w:t>have them write first</w:t>
      </w:r>
    </w:p>
    <w:p w:rsidR="006D23F9" w:rsidRPr="006D23F9" w:rsidRDefault="006D23F9" w:rsidP="006D23F9">
      <w:pPr>
        <w:widowControl/>
        <w:numPr>
          <w:ilvl w:val="0"/>
          <w:numId w:val="8"/>
        </w:numPr>
        <w:wordWrap/>
        <w:autoSpaceDE/>
        <w:autoSpaceDN/>
        <w:spacing w:after="0" w:line="240" w:lineRule="auto"/>
        <w:jc w:val="left"/>
        <w:textAlignment w:val="baseline"/>
        <w:rPr>
          <w:rFonts w:ascii="Arial" w:eastAsia="굴림" w:hAnsi="Arial" w:cs="Arial"/>
          <w:color w:val="000000"/>
          <w:kern w:val="0"/>
          <w:sz w:val="22"/>
        </w:rPr>
      </w:pPr>
      <w:proofErr w:type="gramStart"/>
      <w:r w:rsidRPr="006D23F9">
        <w:rPr>
          <w:rFonts w:ascii="Arial" w:eastAsia="굴림" w:hAnsi="Arial" w:cs="Arial"/>
          <w:color w:val="000000"/>
          <w:kern w:val="0"/>
          <w:sz w:val="22"/>
        </w:rPr>
        <w:t>then</w:t>
      </w:r>
      <w:proofErr w:type="gramEnd"/>
      <w:r w:rsidRPr="006D23F9">
        <w:rPr>
          <w:rFonts w:ascii="Arial" w:eastAsia="굴림" w:hAnsi="Arial" w:cs="Arial"/>
          <w:color w:val="000000"/>
          <w:kern w:val="0"/>
          <w:sz w:val="22"/>
        </w:rPr>
        <w:t xml:space="preserve"> decorate (pass out markers second, after they’ve all written. They don’t get to decorate until they’ve written their sentences).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Could build on the </w:t>
      </w:r>
      <w:proofErr w:type="spellStart"/>
      <w:r w:rsidRPr="006D23F9">
        <w:rPr>
          <w:rFonts w:ascii="Arial" w:eastAsia="굴림" w:hAnsi="Arial" w:cs="Arial"/>
          <w:color w:val="000000"/>
          <w:kern w:val="0"/>
          <w:sz w:val="22"/>
        </w:rPr>
        <w:t>Ppeppero</w:t>
      </w:r>
      <w:proofErr w:type="spellEnd"/>
      <w:r w:rsidRPr="006D23F9">
        <w:rPr>
          <w:rFonts w:ascii="Arial" w:eastAsia="굴림" w:hAnsi="Arial" w:cs="Arial"/>
          <w:color w:val="000000"/>
          <w:kern w:val="0"/>
          <w:sz w:val="22"/>
        </w:rPr>
        <w:t xml:space="preserve"> day thing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rPr>
        <w:t>Extension activity-- “I am thankful for” writing activity on slide</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i/>
          <w:iCs/>
          <w:color w:val="000000"/>
          <w:kern w:val="0"/>
          <w:sz w:val="22"/>
        </w:rPr>
        <w:t>or</w:t>
      </w:r>
      <w:proofErr w:type="gramEnd"/>
      <w:r w:rsidRPr="006D23F9">
        <w:rPr>
          <w:rFonts w:ascii="Arial" w:eastAsia="굴림" w:hAnsi="Arial" w:cs="Arial"/>
          <w:i/>
          <w:iCs/>
          <w:color w:val="000000"/>
          <w:kern w:val="0"/>
          <w:sz w:val="22"/>
        </w:rPr>
        <w:t xml:space="preserve"> write, pair, share sort of thing--share your notes (get some speaking in there that way)</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Ways to incorporate previous vocab:</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From Harry Potter lesson:</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color w:val="000000"/>
          <w:kern w:val="0"/>
          <w:sz w:val="22"/>
        </w:rPr>
        <w:t>kind</w:t>
      </w:r>
      <w:proofErr w:type="gramEnd"/>
      <w:r w:rsidRPr="006D23F9">
        <w:rPr>
          <w:rFonts w:ascii="Arial" w:eastAsia="굴림" w:hAnsi="Arial" w:cs="Arial"/>
          <w:color w:val="000000"/>
          <w:kern w:val="0"/>
          <w:sz w:val="22"/>
        </w:rPr>
        <w:t xml:space="preserve"> / nice / caring</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color w:val="000000"/>
          <w:kern w:val="0"/>
          <w:sz w:val="22"/>
        </w:rPr>
        <w:t>trustworthy</w:t>
      </w:r>
      <w:proofErr w:type="gramEnd"/>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color w:val="000000"/>
          <w:kern w:val="0"/>
          <w:sz w:val="22"/>
        </w:rPr>
        <w:t>funny</w:t>
      </w:r>
      <w:proofErr w:type="gramEnd"/>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roofErr w:type="gramStart"/>
      <w:r w:rsidRPr="006D23F9">
        <w:rPr>
          <w:rFonts w:ascii="Arial" w:eastAsia="굴림" w:hAnsi="Arial" w:cs="Arial"/>
          <w:color w:val="000000"/>
          <w:kern w:val="0"/>
          <w:sz w:val="22"/>
        </w:rPr>
        <w:t>patient</w:t>
      </w:r>
      <w:proofErr w:type="gramEnd"/>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From other lesson:</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When I am stressed, he/she/you…</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When I am exhausted, he/she/you…</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When I am angry, he/she/you...</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lastRenderedPageBreak/>
        <w:t>Appreciation Note Template</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Sentences: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u w:val="single"/>
        </w:rPr>
        <w:t xml:space="preserve">Long Version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I am so grateful / happy / thankful that …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You are always so ____ and _____</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When I am __, you are … (x2)</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I am also grateful because / I also love you because …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Thank you for ____.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u w:val="single"/>
        </w:rPr>
        <w:t>Short Version</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I am so grateful / happy / thankful that …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You are always so ____ and _____</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Thank you for ____.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i/>
          <w:iCs/>
          <w:color w:val="000000"/>
          <w:kern w:val="0"/>
          <w:sz w:val="22"/>
          <w:u w:val="single"/>
        </w:rPr>
        <w:t>Examples: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Teacher, friend, parent </w:t>
      </w:r>
    </w:p>
    <w:p w:rsidR="006D23F9" w:rsidRPr="006D23F9" w:rsidRDefault="006D23F9" w:rsidP="006D23F9">
      <w:pPr>
        <w:widowControl/>
        <w:wordWrap/>
        <w:autoSpaceDE/>
        <w:autoSpaceDN/>
        <w:spacing w:after="240" w:line="240" w:lineRule="auto"/>
        <w:jc w:val="left"/>
        <w:rPr>
          <w:rFonts w:ascii="굴림" w:eastAsia="굴림" w:hAnsi="굴림" w:cs="굴림"/>
          <w:kern w:val="0"/>
          <w:sz w:val="24"/>
          <w:szCs w:val="24"/>
        </w:rPr>
      </w:pP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Have the students do one together with me on the board with blanks</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Could have boxes (on posters?) and have them choose, then fill it in with them </w:t>
      </w:r>
    </w:p>
    <w:p w:rsidR="006D23F9" w:rsidRPr="006D23F9" w:rsidRDefault="006D23F9" w:rsidP="006D23F9">
      <w:pPr>
        <w:widowControl/>
        <w:wordWrap/>
        <w:autoSpaceDE/>
        <w:autoSpaceDN/>
        <w:spacing w:after="0" w:line="240" w:lineRule="auto"/>
        <w:jc w:val="left"/>
        <w:rPr>
          <w:rFonts w:ascii="굴림" w:eastAsia="굴림" w:hAnsi="굴림" w:cs="굴림"/>
          <w:kern w:val="0"/>
          <w:sz w:val="24"/>
          <w:szCs w:val="24"/>
        </w:rPr>
      </w:pPr>
      <w:r w:rsidRPr="006D23F9">
        <w:rPr>
          <w:rFonts w:ascii="Arial" w:eastAsia="굴림" w:hAnsi="Arial" w:cs="Arial"/>
          <w:color w:val="000000"/>
          <w:kern w:val="0"/>
          <w:sz w:val="22"/>
        </w:rPr>
        <w:t xml:space="preserve">Then have </w:t>
      </w:r>
      <w:proofErr w:type="gramStart"/>
      <w:r w:rsidRPr="006D23F9">
        <w:rPr>
          <w:rFonts w:ascii="Arial" w:eastAsia="굴림" w:hAnsi="Arial" w:cs="Arial"/>
          <w:color w:val="000000"/>
          <w:kern w:val="0"/>
          <w:sz w:val="22"/>
        </w:rPr>
        <w:t>them</w:t>
      </w:r>
      <w:proofErr w:type="gramEnd"/>
      <w:r w:rsidRPr="006D23F9">
        <w:rPr>
          <w:rFonts w:ascii="Arial" w:eastAsia="굴림" w:hAnsi="Arial" w:cs="Arial"/>
          <w:color w:val="000000"/>
          <w:kern w:val="0"/>
          <w:sz w:val="22"/>
        </w:rPr>
        <w:t xml:space="preserve"> do the activity </w:t>
      </w:r>
    </w:p>
    <w:p w:rsidR="00E93E19" w:rsidRDefault="006D23F9" w:rsidP="006D23F9">
      <w:r w:rsidRPr="006D23F9">
        <w:rPr>
          <w:rFonts w:ascii="Arial" w:eastAsia="굴림" w:hAnsi="Arial" w:cs="Arial"/>
          <w:color w:val="000000"/>
          <w:kern w:val="0"/>
          <w:sz w:val="22"/>
        </w:rPr>
        <w:t>(</w:t>
      </w:r>
      <w:proofErr w:type="gramStart"/>
      <w:r w:rsidRPr="006D23F9">
        <w:rPr>
          <w:rFonts w:ascii="Arial" w:eastAsia="굴림" w:hAnsi="Arial" w:cs="Arial"/>
          <w:color w:val="000000"/>
          <w:kern w:val="0"/>
          <w:sz w:val="22"/>
        </w:rPr>
        <w:t>either</w:t>
      </w:r>
      <w:proofErr w:type="gramEnd"/>
      <w:r w:rsidRPr="006D23F9">
        <w:rPr>
          <w:rFonts w:ascii="Arial" w:eastAsia="굴림" w:hAnsi="Arial" w:cs="Arial"/>
          <w:color w:val="000000"/>
          <w:kern w:val="0"/>
          <w:sz w:val="22"/>
        </w:rPr>
        <w:t xml:space="preserve"> print a template for the kids who really need it, or just have a poster on the board)</w:t>
      </w:r>
      <w:bookmarkStart w:id="0" w:name="_GoBack"/>
      <w:bookmarkEnd w:id="0"/>
    </w:p>
    <w:sectPr w:rsidR="00E93E1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6A55"/>
    <w:multiLevelType w:val="multilevel"/>
    <w:tmpl w:val="0CD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B08EB"/>
    <w:multiLevelType w:val="multilevel"/>
    <w:tmpl w:val="7BF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E6621"/>
    <w:multiLevelType w:val="multilevel"/>
    <w:tmpl w:val="8AFC6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B553F"/>
    <w:multiLevelType w:val="multilevel"/>
    <w:tmpl w:val="2AE85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46451"/>
    <w:multiLevelType w:val="multilevel"/>
    <w:tmpl w:val="67F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016B7"/>
    <w:multiLevelType w:val="multilevel"/>
    <w:tmpl w:val="3D04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E4B79"/>
    <w:multiLevelType w:val="multilevel"/>
    <w:tmpl w:val="52A6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038B4"/>
    <w:multiLevelType w:val="multilevel"/>
    <w:tmpl w:val="322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lvlOverride w:ilvl="0">
      <w:lvl w:ilvl="0">
        <w:numFmt w:val="decimal"/>
        <w:lvlText w:val="%1."/>
        <w:lvlJc w:val="left"/>
      </w:lvl>
    </w:lvlOverride>
  </w:num>
  <w:num w:numId="5">
    <w:abstractNumId w:val="6"/>
  </w:num>
  <w:num w:numId="6">
    <w:abstractNumId w:val="2"/>
    <w:lvlOverride w:ilvl="0">
      <w:lvl w:ilvl="0">
        <w:numFmt w:val="decimal"/>
        <w:lvlText w:val="%1."/>
        <w:lvlJc w:val="left"/>
      </w:lvl>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F9"/>
    <w:rsid w:val="006D23F9"/>
    <w:rsid w:val="00E93E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2687">
      <w:bodyDiv w:val="1"/>
      <w:marLeft w:val="0"/>
      <w:marRight w:val="0"/>
      <w:marTop w:val="0"/>
      <w:marBottom w:val="0"/>
      <w:divBdr>
        <w:top w:val="none" w:sz="0" w:space="0" w:color="auto"/>
        <w:left w:val="none" w:sz="0" w:space="0" w:color="auto"/>
        <w:bottom w:val="none" w:sz="0" w:space="0" w:color="auto"/>
        <w:right w:val="none" w:sz="0" w:space="0" w:color="auto"/>
      </w:divBdr>
    </w:div>
    <w:div w:id="20935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영어실</dc:creator>
  <cp:lastModifiedBy>영어실</cp:lastModifiedBy>
  <cp:revision>1</cp:revision>
  <dcterms:created xsi:type="dcterms:W3CDTF">2015-11-17T04:06:00Z</dcterms:created>
  <dcterms:modified xsi:type="dcterms:W3CDTF">2015-11-17T04:07:00Z</dcterms:modified>
</cp:coreProperties>
</file>