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87" w:rsidRDefault="00D76306" w:rsidP="00D76306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Unit </w:t>
      </w:r>
      <w:r w:rsidR="00CF7AA2">
        <w:rPr>
          <w:rFonts w:ascii="Garamond" w:hAnsi="Garamond"/>
          <w:b/>
          <w:sz w:val="32"/>
        </w:rPr>
        <w:t>1: Music</w:t>
      </w:r>
    </w:p>
    <w:p w:rsidR="00CF7AA2" w:rsidRDefault="00CF7AA2" w:rsidP="00D76306">
      <w:pPr>
        <w:jc w:val="center"/>
        <w:rPr>
          <w:rFonts w:ascii="Garamond" w:hAnsi="Garamond" w:cs="Garamond"/>
          <w:b/>
        </w:rPr>
      </w:pPr>
      <w:r>
        <w:rPr>
          <w:rFonts w:ascii="Garamond" w:hAnsi="Garamond"/>
          <w:b/>
          <w:sz w:val="32"/>
        </w:rPr>
        <w:t>Lesson 1: Cup Song</w:t>
      </w:r>
    </w:p>
    <w:p w:rsidR="00141487" w:rsidRDefault="00141487">
      <w:pPr>
        <w:rPr>
          <w:rFonts w:ascii="Garamond" w:hAnsi="Garamond" w:cs="Garamond"/>
        </w:rPr>
      </w:pPr>
    </w:p>
    <w:tbl>
      <w:tblPr>
        <w:tblW w:w="10954" w:type="dxa"/>
        <w:jc w:val="center"/>
        <w:tblInd w:w="-668" w:type="dxa"/>
        <w:tblLayout w:type="fixed"/>
        <w:tblLook w:val="0000" w:firstRow="0" w:lastRow="0" w:firstColumn="0" w:lastColumn="0" w:noHBand="0" w:noVBand="0"/>
      </w:tblPr>
      <w:tblGrid>
        <w:gridCol w:w="3088"/>
        <w:gridCol w:w="7866"/>
      </w:tblGrid>
      <w:tr w:rsidR="00141487" w:rsidTr="00E3090D">
        <w:trPr>
          <w:trHeight w:val="1339"/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87" w:rsidRDefault="0014148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Objectives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06" w:rsidRDefault="00D76306" w:rsidP="00D76306">
            <w:pPr>
              <w:pStyle w:val="a7"/>
              <w:numPr>
                <w:ilvl w:val="0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Remind returning </w:t>
            </w:r>
            <w:proofErr w:type="spellStart"/>
            <w:r>
              <w:rPr>
                <w:rFonts w:ascii="Garamond" w:hAnsi="Garamond" w:cs="Garamond"/>
              </w:rPr>
              <w:t>Ss</w:t>
            </w:r>
            <w:proofErr w:type="spellEnd"/>
            <w:r>
              <w:rPr>
                <w:rFonts w:ascii="Garamond" w:hAnsi="Garamond" w:cs="Garamond"/>
              </w:rPr>
              <w:t xml:space="preserve"> that T’s English class is goofy and fun</w:t>
            </w:r>
            <w:r w:rsidR="0067043F">
              <w:rPr>
                <w:rFonts w:ascii="Garamond" w:hAnsi="Garamond" w:cs="Garamond"/>
              </w:rPr>
              <w:t xml:space="preserve"> by listening to Anna Kendric</w:t>
            </w:r>
            <w:r w:rsidR="00121CF6">
              <w:rPr>
                <w:rFonts w:ascii="Garamond" w:hAnsi="Garamond" w:cs="Garamond"/>
              </w:rPr>
              <w:t>k</w:t>
            </w:r>
            <w:r w:rsidR="0067043F">
              <w:rPr>
                <w:rFonts w:ascii="Garamond" w:hAnsi="Garamond" w:cs="Garamond"/>
              </w:rPr>
              <w:t>’s “Cup Song” and learning to perform it</w:t>
            </w:r>
          </w:p>
          <w:p w:rsidR="00D76306" w:rsidRDefault="00D76306" w:rsidP="00D76306">
            <w:pPr>
              <w:pStyle w:val="a7"/>
              <w:numPr>
                <w:ilvl w:val="0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Explain Party Tickets and Class Party (no more CP)</w:t>
            </w:r>
          </w:p>
          <w:p w:rsidR="00D76306" w:rsidRDefault="00D76306" w:rsidP="00D76306">
            <w:pPr>
              <w:pStyle w:val="a7"/>
              <w:numPr>
                <w:ilvl w:val="0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Convince </w:t>
            </w:r>
            <w:proofErr w:type="spellStart"/>
            <w:r>
              <w:rPr>
                <w:rFonts w:ascii="Garamond" w:hAnsi="Garamond" w:cs="Garamond"/>
              </w:rPr>
              <w:t>Ss</w:t>
            </w:r>
            <w:proofErr w:type="spellEnd"/>
            <w:r>
              <w:rPr>
                <w:rFonts w:ascii="Garamond" w:hAnsi="Garamond" w:cs="Garamond"/>
              </w:rPr>
              <w:t xml:space="preserve"> to come to W</w:t>
            </w:r>
            <w:r w:rsidR="00462739">
              <w:rPr>
                <w:rFonts w:ascii="Garamond" w:hAnsi="Garamond" w:cs="Garamond"/>
              </w:rPr>
              <w:t xml:space="preserve">omen’s </w:t>
            </w:r>
            <w:r>
              <w:rPr>
                <w:rFonts w:ascii="Garamond" w:hAnsi="Garamond" w:cs="Garamond"/>
              </w:rPr>
              <w:t>U</w:t>
            </w:r>
            <w:r w:rsidR="00462739">
              <w:rPr>
                <w:rFonts w:ascii="Garamond" w:hAnsi="Garamond" w:cs="Garamond"/>
              </w:rPr>
              <w:t xml:space="preserve">ltimate </w:t>
            </w:r>
            <w:r>
              <w:rPr>
                <w:rFonts w:ascii="Garamond" w:hAnsi="Garamond" w:cs="Garamond"/>
              </w:rPr>
              <w:t>D</w:t>
            </w:r>
            <w:r w:rsidR="00462739">
              <w:rPr>
                <w:rFonts w:ascii="Garamond" w:hAnsi="Garamond" w:cs="Garamond"/>
              </w:rPr>
              <w:t>ay</w:t>
            </w:r>
            <w:r>
              <w:rPr>
                <w:rFonts w:ascii="Garamond" w:hAnsi="Garamond" w:cs="Garamond"/>
              </w:rPr>
              <w:t xml:space="preserve"> on Saturday, March 8</w:t>
            </w:r>
          </w:p>
          <w:p w:rsidR="00141487" w:rsidRPr="0067043F" w:rsidRDefault="00141487" w:rsidP="0067043F">
            <w:pPr>
              <w:snapToGrid w:val="0"/>
              <w:ind w:left="360"/>
              <w:rPr>
                <w:rFonts w:ascii="Garamond" w:hAnsi="Garamond" w:cs="Garamond"/>
              </w:rPr>
            </w:pPr>
          </w:p>
        </w:tc>
      </w:tr>
      <w:tr w:rsidR="00141487" w:rsidTr="00E3090D">
        <w:trPr>
          <w:trHeight w:val="521"/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87" w:rsidRDefault="0014148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Vocabulary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87" w:rsidRPr="001B7E85" w:rsidRDefault="001B7E85">
            <w:pPr>
              <w:snapToGrid w:val="0"/>
              <w:rPr>
                <w:rFonts w:ascii="Garamond" w:hAnsi="Garamond" w:cs="Garamond"/>
              </w:rPr>
            </w:pPr>
            <w:r w:rsidRPr="001B7E85">
              <w:rPr>
                <w:rFonts w:ascii="Garamond" w:hAnsi="Garamond" w:cs="Garamond"/>
              </w:rPr>
              <w:t>Long way ‘round, two bottles, company (</w:t>
            </w:r>
            <w:r w:rsidRPr="001B7E85">
              <w:rPr>
                <w:rFonts w:ascii="Garamond" w:eastAsia="Batang" w:hAnsi="Garamond" w:cs="Batang"/>
                <w:color w:val="000000"/>
                <w:shd w:val="clear" w:color="auto" w:fill="FFFFFF"/>
              </w:rPr>
              <w:t>동료</w:t>
            </w:r>
            <w:r w:rsidRPr="001B7E85">
              <w:rPr>
                <w:rFonts w:ascii="Garamond" w:eastAsia="Batang" w:hAnsi="Garamond" w:cs="Batang"/>
                <w:color w:val="000000"/>
                <w:shd w:val="clear" w:color="auto" w:fill="FFFFFF"/>
              </w:rPr>
              <w:t xml:space="preserve">), walk, </w:t>
            </w:r>
            <w:r>
              <w:rPr>
                <w:rFonts w:ascii="Garamond" w:eastAsia="Batang" w:hAnsi="Garamond" w:cs="Batang"/>
                <w:color w:val="000000"/>
                <w:shd w:val="clear" w:color="auto" w:fill="FFFFFF"/>
              </w:rPr>
              <w:t>talk, pretty/prettier/prettiest, shive</w:t>
            </w:r>
            <w:r w:rsidR="00C403DD">
              <w:rPr>
                <w:rFonts w:ascii="Garamond" w:eastAsia="Batang" w:hAnsi="Garamond" w:cs="Batang"/>
                <w:color w:val="000000"/>
                <w:shd w:val="clear" w:color="auto" w:fill="FFFFFF"/>
              </w:rPr>
              <w:t>rs/</w:t>
            </w:r>
            <w:proofErr w:type="spellStart"/>
            <w:r w:rsidR="00C403DD">
              <w:rPr>
                <w:rFonts w:ascii="Garamond" w:eastAsia="Batang" w:hAnsi="Garamond" w:cs="Batang"/>
                <w:color w:val="000000"/>
                <w:shd w:val="clear" w:color="auto" w:fill="FFFFFF"/>
              </w:rPr>
              <w:t>goosebumps</w:t>
            </w:r>
            <w:proofErr w:type="spellEnd"/>
            <w:r w:rsidR="00C403DD">
              <w:rPr>
                <w:rFonts w:ascii="Garamond" w:eastAsia="Batang" w:hAnsi="Garamond" w:cs="Batang"/>
                <w:color w:val="000000"/>
                <w:shd w:val="clear" w:color="auto" w:fill="FFFFFF"/>
              </w:rPr>
              <w:t>, hair, everywhere</w:t>
            </w:r>
          </w:p>
          <w:p w:rsidR="00141487" w:rsidRDefault="00141487">
            <w:pPr>
              <w:rPr>
                <w:rFonts w:ascii="Garamond" w:hAnsi="Garamond" w:cs="Garamond"/>
              </w:rPr>
            </w:pPr>
          </w:p>
        </w:tc>
      </w:tr>
      <w:tr w:rsidR="00141487" w:rsidTr="00E3090D">
        <w:trPr>
          <w:trHeight w:val="535"/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87" w:rsidRDefault="0014148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Materials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87" w:rsidRDefault="00C403DD">
            <w:pPr>
              <w:tabs>
                <w:tab w:val="left" w:pos="4230"/>
              </w:tabs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Cups!</w:t>
            </w:r>
          </w:p>
          <w:p w:rsidR="00C403DD" w:rsidRDefault="00C403DD">
            <w:pPr>
              <w:tabs>
                <w:tab w:val="left" w:pos="4230"/>
              </w:tabs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Fill-in-the-blank lyrics sheets</w:t>
            </w:r>
          </w:p>
          <w:p w:rsidR="00C403DD" w:rsidRDefault="00462739">
            <w:pPr>
              <w:tabs>
                <w:tab w:val="left" w:pos="4230"/>
              </w:tabs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Party Tickets</w:t>
            </w:r>
          </w:p>
          <w:p w:rsidR="00141487" w:rsidRDefault="00141487">
            <w:pPr>
              <w:tabs>
                <w:tab w:val="left" w:pos="4230"/>
              </w:tabs>
              <w:rPr>
                <w:rFonts w:ascii="Garamond" w:hAnsi="Garamond" w:cs="Garamond"/>
              </w:rPr>
            </w:pPr>
          </w:p>
        </w:tc>
      </w:tr>
      <w:tr w:rsidR="00141487" w:rsidTr="00E3090D">
        <w:trPr>
          <w:trHeight w:val="535"/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87" w:rsidRDefault="0014148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Technological Components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87" w:rsidRDefault="00C403DD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A/V, </w:t>
            </w:r>
            <w:proofErr w:type="spellStart"/>
            <w:r>
              <w:rPr>
                <w:rFonts w:ascii="Garamond" w:hAnsi="Garamond" w:cs="Garamond"/>
              </w:rPr>
              <w:t>Prezi</w:t>
            </w:r>
            <w:proofErr w:type="spellEnd"/>
            <w:r>
              <w:rPr>
                <w:rFonts w:ascii="Garamond" w:hAnsi="Garamond" w:cs="Garamond"/>
              </w:rPr>
              <w:t>, Minnow</w:t>
            </w:r>
            <w:r w:rsidR="00462739">
              <w:rPr>
                <w:rFonts w:ascii="Garamond" w:hAnsi="Garamond" w:cs="Garamond"/>
              </w:rPr>
              <w:t>, backup videos and presentation</w:t>
            </w:r>
          </w:p>
          <w:p w:rsidR="00141487" w:rsidRDefault="00141487">
            <w:pPr>
              <w:rPr>
                <w:rFonts w:ascii="Garamond" w:hAnsi="Garamond" w:cs="Garamond"/>
              </w:rPr>
            </w:pPr>
          </w:p>
        </w:tc>
      </w:tr>
    </w:tbl>
    <w:p w:rsidR="00141487" w:rsidRDefault="00141487">
      <w:pPr>
        <w:rPr>
          <w:rFonts w:ascii="Garamond" w:hAnsi="Garamond" w:cs="Garamond"/>
          <w:b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931"/>
        <w:gridCol w:w="9049"/>
      </w:tblGrid>
      <w:tr w:rsidR="00141487" w:rsidTr="00E3090D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87" w:rsidRDefault="00141487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Introduction</w:t>
            </w:r>
          </w:p>
          <w:p w:rsidR="00141487" w:rsidRDefault="00141487">
            <w:pPr>
              <w:rPr>
                <w:rFonts w:ascii="Garamond" w:hAnsi="Garamond" w:cs="Garamond"/>
              </w:rPr>
            </w:pP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87" w:rsidRDefault="00E3090D" w:rsidP="00D76306">
            <w:pPr>
              <w:pStyle w:val="a7"/>
              <w:numPr>
                <w:ilvl w:val="0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T congratulates </w:t>
            </w:r>
            <w:proofErr w:type="spellStart"/>
            <w:r>
              <w:rPr>
                <w:rFonts w:ascii="Garamond" w:hAnsi="Garamond" w:cs="Garamond"/>
              </w:rPr>
              <w:t>Ss</w:t>
            </w:r>
            <w:proofErr w:type="spellEnd"/>
            <w:r>
              <w:rPr>
                <w:rFonts w:ascii="Garamond" w:hAnsi="Garamond" w:cs="Garamond"/>
              </w:rPr>
              <w:t xml:space="preserve"> on becoming 2</w:t>
            </w:r>
            <w:r w:rsidRPr="00E3090D">
              <w:rPr>
                <w:rFonts w:ascii="Garamond" w:hAnsi="Garamond" w:cs="Garamond"/>
                <w:vertAlign w:val="superscript"/>
              </w:rPr>
              <w:t>nd</w:t>
            </w:r>
            <w:r>
              <w:rPr>
                <w:rFonts w:ascii="Garamond" w:hAnsi="Garamond" w:cs="Garamond"/>
              </w:rPr>
              <w:t xml:space="preserve"> graders</w:t>
            </w:r>
          </w:p>
          <w:p w:rsidR="00E3090D" w:rsidRDefault="00E3090D" w:rsidP="00D76306">
            <w:pPr>
              <w:pStyle w:val="a7"/>
              <w:numPr>
                <w:ilvl w:val="0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Blah, blah, blah, new rules</w:t>
            </w:r>
          </w:p>
          <w:p w:rsidR="00E3090D" w:rsidRPr="00D76306" w:rsidRDefault="00E3090D" w:rsidP="00D76306">
            <w:pPr>
              <w:pStyle w:val="a7"/>
              <w:numPr>
                <w:ilvl w:val="0"/>
                <w:numId w:val="1"/>
              </w:numPr>
              <w:snapToGrid w:val="0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Ss</w:t>
            </w:r>
            <w:proofErr w:type="spellEnd"/>
            <w:r>
              <w:rPr>
                <w:rFonts w:ascii="Garamond" w:hAnsi="Garamond" w:cs="Garamond"/>
              </w:rPr>
              <w:t xml:space="preserve"> watch Anna Kendrick’s “Cups” music video</w:t>
            </w:r>
          </w:p>
          <w:p w:rsidR="00141487" w:rsidRDefault="00141487">
            <w:pPr>
              <w:rPr>
                <w:rFonts w:ascii="Garamond" w:hAnsi="Garamond" w:cs="Garamond"/>
              </w:rPr>
            </w:pPr>
          </w:p>
        </w:tc>
      </w:tr>
      <w:tr w:rsidR="00141487" w:rsidTr="00E3090D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87" w:rsidRDefault="00141487" w:rsidP="00BE1CC5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Lesson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90D" w:rsidRDefault="00E3090D" w:rsidP="00E3090D">
            <w:pPr>
              <w:pStyle w:val="a7"/>
              <w:numPr>
                <w:ilvl w:val="0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Vocab check</w:t>
            </w:r>
          </w:p>
          <w:p w:rsidR="00141487" w:rsidRDefault="00E3090D" w:rsidP="00E3090D">
            <w:pPr>
              <w:pStyle w:val="a7"/>
              <w:numPr>
                <w:ilvl w:val="1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T says vocab; </w:t>
            </w:r>
            <w:proofErr w:type="spellStart"/>
            <w:r>
              <w:rPr>
                <w:rFonts w:ascii="Garamond" w:hAnsi="Garamond" w:cs="Garamond"/>
              </w:rPr>
              <w:t>Ss</w:t>
            </w:r>
            <w:proofErr w:type="spellEnd"/>
            <w:r>
              <w:rPr>
                <w:rFonts w:ascii="Garamond" w:hAnsi="Garamond" w:cs="Garamond"/>
              </w:rPr>
              <w:t xml:space="preserve"> repeat twice</w:t>
            </w:r>
          </w:p>
          <w:p w:rsidR="00E3090D" w:rsidRDefault="00E3090D" w:rsidP="00E3090D">
            <w:pPr>
              <w:pStyle w:val="a7"/>
              <w:numPr>
                <w:ilvl w:val="1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T clicks to beginning of vocab; </w:t>
            </w:r>
            <w:proofErr w:type="spellStart"/>
            <w:r>
              <w:rPr>
                <w:rFonts w:ascii="Garamond" w:hAnsi="Garamond" w:cs="Garamond"/>
              </w:rPr>
              <w:t>Ss</w:t>
            </w:r>
            <w:proofErr w:type="spellEnd"/>
            <w:r>
              <w:rPr>
                <w:rFonts w:ascii="Garamond" w:hAnsi="Garamond" w:cs="Garamond"/>
              </w:rPr>
              <w:t xml:space="preserve"> recite vocab from memory</w:t>
            </w:r>
          </w:p>
          <w:p w:rsidR="00E3090D" w:rsidRDefault="00E3090D" w:rsidP="00E3090D">
            <w:pPr>
              <w:pStyle w:val="a7"/>
              <w:numPr>
                <w:ilvl w:val="0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Fill-in-the-blank</w:t>
            </w:r>
          </w:p>
          <w:p w:rsidR="00E3090D" w:rsidRDefault="00E3090D" w:rsidP="00E3090D">
            <w:pPr>
              <w:pStyle w:val="a7"/>
              <w:numPr>
                <w:ilvl w:val="1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 hands out fill-in-the-blank song lyric worksheets</w:t>
            </w:r>
          </w:p>
          <w:p w:rsidR="00E3090D" w:rsidRDefault="00E3090D" w:rsidP="00E3090D">
            <w:pPr>
              <w:pStyle w:val="a7"/>
              <w:numPr>
                <w:ilvl w:val="1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 plays the song once all the way through</w:t>
            </w:r>
          </w:p>
          <w:p w:rsidR="00CE4108" w:rsidRDefault="00CE4108" w:rsidP="00E3090D">
            <w:pPr>
              <w:pStyle w:val="a7"/>
              <w:numPr>
                <w:ilvl w:val="1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T plays the song again, pausing at each paragraph so </w:t>
            </w:r>
            <w:proofErr w:type="spellStart"/>
            <w:r>
              <w:rPr>
                <w:rFonts w:ascii="Garamond" w:hAnsi="Garamond" w:cs="Garamond"/>
              </w:rPr>
              <w:t>Ss</w:t>
            </w:r>
            <w:proofErr w:type="spellEnd"/>
            <w:r>
              <w:rPr>
                <w:rFonts w:ascii="Garamond" w:hAnsi="Garamond" w:cs="Garamond"/>
              </w:rPr>
              <w:t xml:space="preserve"> can see which words they missed</w:t>
            </w:r>
          </w:p>
          <w:p w:rsidR="00CE4108" w:rsidRDefault="00CE4108" w:rsidP="00E3090D">
            <w:pPr>
              <w:pStyle w:val="a7"/>
              <w:numPr>
                <w:ilvl w:val="1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T plays the song one more time, pausing after each stanza so </w:t>
            </w:r>
            <w:proofErr w:type="spellStart"/>
            <w:r>
              <w:rPr>
                <w:rFonts w:ascii="Garamond" w:hAnsi="Garamond" w:cs="Garamond"/>
              </w:rPr>
              <w:t>Ss</w:t>
            </w:r>
            <w:proofErr w:type="spellEnd"/>
            <w:r>
              <w:rPr>
                <w:rFonts w:ascii="Garamond" w:hAnsi="Garamond" w:cs="Garamond"/>
              </w:rPr>
              <w:t xml:space="preserve"> can repeat each line as it is sung</w:t>
            </w:r>
          </w:p>
          <w:p w:rsidR="008F6023" w:rsidRDefault="008F6023" w:rsidP="008F6023">
            <w:pPr>
              <w:pStyle w:val="a7"/>
              <w:numPr>
                <w:ilvl w:val="0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Vocab comprehension check</w:t>
            </w:r>
          </w:p>
          <w:p w:rsidR="00141487" w:rsidRDefault="00141487" w:rsidP="0067043F">
            <w:pPr>
              <w:pStyle w:val="a7"/>
              <w:snapToGrid w:val="0"/>
              <w:ind w:left="1440"/>
              <w:rPr>
                <w:rFonts w:ascii="Garamond" w:hAnsi="Garamond" w:cs="Garamond"/>
              </w:rPr>
            </w:pPr>
          </w:p>
        </w:tc>
      </w:tr>
      <w:tr w:rsidR="00141487" w:rsidTr="00E3090D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87" w:rsidRDefault="00141487" w:rsidP="00BE1CC5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 xml:space="preserve">Practice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3F" w:rsidRDefault="0067043F" w:rsidP="0067043F">
            <w:pPr>
              <w:pStyle w:val="a7"/>
              <w:numPr>
                <w:ilvl w:val="0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Learn the cup routine</w:t>
            </w:r>
          </w:p>
          <w:p w:rsidR="0067043F" w:rsidRDefault="0067043F" w:rsidP="0067043F">
            <w:pPr>
              <w:pStyle w:val="a7"/>
              <w:numPr>
                <w:ilvl w:val="1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T whips out hidden cups and tells </w:t>
            </w:r>
            <w:proofErr w:type="spellStart"/>
            <w:r>
              <w:rPr>
                <w:rFonts w:ascii="Garamond" w:hAnsi="Garamond" w:cs="Garamond"/>
              </w:rPr>
              <w:t>Ss</w:t>
            </w:r>
            <w:proofErr w:type="spellEnd"/>
            <w:r>
              <w:rPr>
                <w:rFonts w:ascii="Garamond" w:hAnsi="Garamond" w:cs="Garamond"/>
              </w:rPr>
              <w:t xml:space="preserve"> that they will learn the routine</w:t>
            </w:r>
          </w:p>
          <w:p w:rsidR="0067043F" w:rsidRDefault="008F6023" w:rsidP="0067043F">
            <w:pPr>
              <w:pStyle w:val="a7"/>
              <w:numPr>
                <w:ilvl w:val="1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T writes </w:t>
            </w:r>
            <w:r w:rsidR="0067043F">
              <w:rPr>
                <w:rFonts w:ascii="Garamond" w:hAnsi="Garamond" w:cs="Garamond"/>
              </w:rPr>
              <w:t xml:space="preserve">“Clap, tap, and grab…” </w:t>
            </w:r>
            <w:r>
              <w:rPr>
                <w:rFonts w:ascii="Garamond" w:hAnsi="Garamond" w:cs="Garamond"/>
              </w:rPr>
              <w:t xml:space="preserve">on the board and goes over it </w:t>
            </w:r>
            <w:r w:rsidR="0067043F">
              <w:rPr>
                <w:rFonts w:ascii="Garamond" w:hAnsi="Garamond" w:cs="Garamond"/>
              </w:rPr>
              <w:t xml:space="preserve">so </w:t>
            </w:r>
            <w:proofErr w:type="spellStart"/>
            <w:r w:rsidR="0067043F">
              <w:rPr>
                <w:rFonts w:ascii="Garamond" w:hAnsi="Garamond" w:cs="Garamond"/>
              </w:rPr>
              <w:t>Ss</w:t>
            </w:r>
            <w:proofErr w:type="spellEnd"/>
            <w:r w:rsidR="0067043F">
              <w:rPr>
                <w:rFonts w:ascii="Garamond" w:hAnsi="Garamond" w:cs="Garamond"/>
              </w:rPr>
              <w:t xml:space="preserve"> understand the directions as T explains them</w:t>
            </w:r>
          </w:p>
          <w:p w:rsidR="008F6023" w:rsidRDefault="008F6023" w:rsidP="0067043F">
            <w:pPr>
              <w:pStyle w:val="a7"/>
              <w:numPr>
                <w:ilvl w:val="1"/>
                <w:numId w:val="1"/>
              </w:numPr>
              <w:snapToGrid w:val="0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Ss</w:t>
            </w:r>
            <w:proofErr w:type="spellEnd"/>
            <w:r>
              <w:rPr>
                <w:rFonts w:ascii="Garamond" w:hAnsi="Garamond" w:cs="Garamond"/>
              </w:rPr>
              <w:t xml:space="preserve"> watch the tutorial video</w:t>
            </w:r>
          </w:p>
          <w:p w:rsidR="008F6023" w:rsidRPr="0067043F" w:rsidRDefault="008F6023" w:rsidP="0067043F">
            <w:pPr>
              <w:pStyle w:val="a7"/>
              <w:numPr>
                <w:ilvl w:val="1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T and </w:t>
            </w:r>
            <w:proofErr w:type="spellStart"/>
            <w:r>
              <w:rPr>
                <w:rFonts w:ascii="Garamond" w:hAnsi="Garamond" w:cs="Garamond"/>
              </w:rPr>
              <w:t>Ss</w:t>
            </w:r>
            <w:proofErr w:type="spellEnd"/>
            <w:r>
              <w:rPr>
                <w:rFonts w:ascii="Garamond" w:hAnsi="Garamond" w:cs="Garamond"/>
              </w:rPr>
              <w:t xml:space="preserve"> practice the routine</w:t>
            </w:r>
          </w:p>
          <w:p w:rsidR="00141487" w:rsidRDefault="00141487">
            <w:pPr>
              <w:rPr>
                <w:rFonts w:ascii="Garamond" w:hAnsi="Garamond" w:cs="Garamond"/>
              </w:rPr>
            </w:pPr>
          </w:p>
        </w:tc>
      </w:tr>
      <w:tr w:rsidR="00141487" w:rsidTr="00E3090D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C5" w:rsidRDefault="00141487" w:rsidP="00BE1CC5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Conclusion</w:t>
            </w:r>
          </w:p>
          <w:p w:rsidR="00141487" w:rsidRDefault="00141487">
            <w:pPr>
              <w:rPr>
                <w:rFonts w:ascii="Garamond" w:hAnsi="Garamond" w:cs="Garamond"/>
              </w:rPr>
            </w:pP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87" w:rsidRDefault="00AF181E" w:rsidP="00EE55AB">
            <w:pPr>
              <w:pStyle w:val="a7"/>
              <w:numPr>
                <w:ilvl w:val="0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Performance time!</w:t>
            </w:r>
          </w:p>
          <w:p w:rsidR="00AF181E" w:rsidRDefault="00AF181E" w:rsidP="00AF181E">
            <w:pPr>
              <w:pStyle w:val="a7"/>
              <w:numPr>
                <w:ilvl w:val="1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T tells </w:t>
            </w:r>
            <w:proofErr w:type="spellStart"/>
            <w:r>
              <w:rPr>
                <w:rFonts w:ascii="Garamond" w:hAnsi="Garamond" w:cs="Garamond"/>
              </w:rPr>
              <w:t>Ss</w:t>
            </w:r>
            <w:proofErr w:type="spellEnd"/>
            <w:r>
              <w:rPr>
                <w:rFonts w:ascii="Garamond" w:hAnsi="Garamond" w:cs="Garamond"/>
              </w:rPr>
              <w:t xml:space="preserve"> to stand and make a big circle around the room. T starts pulling out desks as needed (one desk per student is too many—there will be desks left in the center). Make as small a circle as possible, so it is easy to pass cups along.</w:t>
            </w:r>
          </w:p>
          <w:p w:rsidR="00AF181E" w:rsidRPr="00EE55AB" w:rsidRDefault="00947206" w:rsidP="00AF181E">
            <w:pPr>
              <w:pStyle w:val="a7"/>
              <w:numPr>
                <w:ilvl w:val="1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T and </w:t>
            </w:r>
            <w:proofErr w:type="spellStart"/>
            <w:r>
              <w:rPr>
                <w:rFonts w:ascii="Garamond" w:hAnsi="Garamond" w:cs="Garamond"/>
              </w:rPr>
              <w:t>Ss</w:t>
            </w:r>
            <w:proofErr w:type="spellEnd"/>
            <w:r>
              <w:rPr>
                <w:rFonts w:ascii="Garamond" w:hAnsi="Garamond" w:cs="Garamond"/>
              </w:rPr>
              <w:t xml:space="preserve"> have</w:t>
            </w:r>
            <w:r w:rsidR="00AF181E">
              <w:rPr>
                <w:rFonts w:ascii="Garamond" w:hAnsi="Garamond" w:cs="Garamond"/>
              </w:rPr>
              <w:t xml:space="preserve"> a silly, wild time.</w:t>
            </w:r>
          </w:p>
          <w:p w:rsidR="00727704" w:rsidRDefault="00727704" w:rsidP="00727704">
            <w:pPr>
              <w:pStyle w:val="a7"/>
              <w:numPr>
                <w:ilvl w:val="0"/>
                <w:numId w:val="1"/>
              </w:num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T implores </w:t>
            </w:r>
            <w:proofErr w:type="spellStart"/>
            <w:r>
              <w:rPr>
                <w:rFonts w:ascii="Garamond" w:hAnsi="Garamond" w:cs="Garamond"/>
              </w:rPr>
              <w:t>Ss</w:t>
            </w:r>
            <w:proofErr w:type="spellEnd"/>
            <w:r>
              <w:rPr>
                <w:rFonts w:ascii="Garamond" w:hAnsi="Garamond" w:cs="Garamond"/>
              </w:rPr>
              <w:t xml:space="preserve"> to come to WUD on Saturday, March 8 and shamelessly bribes them to do so</w:t>
            </w:r>
          </w:p>
          <w:p w:rsidR="00EE55AB" w:rsidRPr="00727704" w:rsidRDefault="00EE55AB" w:rsidP="00EE55AB">
            <w:pPr>
              <w:pStyle w:val="a7"/>
              <w:rPr>
                <w:rFonts w:ascii="Garamond" w:hAnsi="Garamond" w:cs="Garamond"/>
              </w:rPr>
            </w:pPr>
          </w:p>
        </w:tc>
      </w:tr>
    </w:tbl>
    <w:p w:rsidR="00141487" w:rsidRDefault="00141487" w:rsidP="00BE1CC5">
      <w:pPr>
        <w:tabs>
          <w:tab w:val="left" w:pos="3307"/>
        </w:tabs>
      </w:pPr>
      <w:bookmarkStart w:id="0" w:name="_GoBack"/>
      <w:bookmarkEnd w:id="0"/>
    </w:p>
    <w:sectPr w:rsidR="00141487" w:rsidSect="00E3090D">
      <w:headerReference w:type="default" r:id="rId8"/>
      <w:pgSz w:w="11906" w:h="16838"/>
      <w:pgMar w:top="504" w:right="144" w:bottom="389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A3" w:rsidRDefault="005604A3" w:rsidP="00D76306">
      <w:r>
        <w:separator/>
      </w:r>
    </w:p>
  </w:endnote>
  <w:endnote w:type="continuationSeparator" w:id="0">
    <w:p w:rsidR="005604A3" w:rsidRDefault="005604A3" w:rsidP="00D7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A3" w:rsidRDefault="005604A3" w:rsidP="00D76306">
      <w:r>
        <w:separator/>
      </w:r>
    </w:p>
  </w:footnote>
  <w:footnote w:type="continuationSeparator" w:id="0">
    <w:p w:rsidR="005604A3" w:rsidRDefault="005604A3" w:rsidP="00D76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06" w:rsidRDefault="00CF7AA2">
    <w:pPr>
      <w:pStyle w:val="a8"/>
    </w:pPr>
    <w:r>
      <w:t>Spring 2014</w:t>
    </w:r>
  </w:p>
  <w:p w:rsidR="00CF7AA2" w:rsidRDefault="00CF7AA2">
    <w:pPr>
      <w:pStyle w:val="a8"/>
    </w:pPr>
    <w:r>
      <w:t>Grade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1D2B"/>
    <w:multiLevelType w:val="hybridMultilevel"/>
    <w:tmpl w:val="AAA27622"/>
    <w:lvl w:ilvl="0" w:tplc="C750FFDE">
      <w:numFmt w:val="bullet"/>
      <w:lvlText w:val="-"/>
      <w:lvlJc w:val="left"/>
      <w:pPr>
        <w:ind w:left="720" w:hanging="360"/>
      </w:pPr>
      <w:rPr>
        <w:rFonts w:ascii="Garamond" w:eastAsia="MS Mincho" w:hAnsi="Garamond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D"/>
    <w:rsid w:val="00121CF6"/>
    <w:rsid w:val="00141487"/>
    <w:rsid w:val="001B7E85"/>
    <w:rsid w:val="00462739"/>
    <w:rsid w:val="005000D2"/>
    <w:rsid w:val="005604A3"/>
    <w:rsid w:val="00572A9D"/>
    <w:rsid w:val="005B0E6B"/>
    <w:rsid w:val="0067043F"/>
    <w:rsid w:val="00727704"/>
    <w:rsid w:val="008F6023"/>
    <w:rsid w:val="00947206"/>
    <w:rsid w:val="00AF181E"/>
    <w:rsid w:val="00BE1CC5"/>
    <w:rsid w:val="00C403DD"/>
    <w:rsid w:val="00CE4108"/>
    <w:rsid w:val="00CF7AA2"/>
    <w:rsid w:val="00D76306"/>
    <w:rsid w:val="00E3090D"/>
    <w:rsid w:val="00E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NewRomanPSMT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1">
    <w:name w:val="toc 1"/>
    <w:basedOn w:val="a"/>
    <w:next w:val="a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120"/>
      <w:ind w:left="360" w:hanging="360"/>
    </w:pPr>
    <w:rPr>
      <w:rFonts w:ascii="Times" w:eastAsia="Batang" w:hAnsi="Times" w:cs="Times"/>
      <w:b/>
      <w:szCs w:val="20"/>
    </w:rPr>
  </w:style>
  <w:style w:type="paragraph" w:styleId="a6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D76306"/>
    <w:pPr>
      <w:ind w:left="720"/>
      <w:contextualSpacing/>
    </w:pPr>
  </w:style>
  <w:style w:type="paragraph" w:styleId="a8">
    <w:name w:val="header"/>
    <w:basedOn w:val="a"/>
    <w:link w:val="Char"/>
    <w:uiPriority w:val="99"/>
    <w:unhideWhenUsed/>
    <w:rsid w:val="00D76306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8"/>
    <w:uiPriority w:val="99"/>
    <w:rsid w:val="00D76306"/>
    <w:rPr>
      <w:sz w:val="24"/>
      <w:szCs w:val="24"/>
    </w:rPr>
  </w:style>
  <w:style w:type="paragraph" w:styleId="a9">
    <w:name w:val="footer"/>
    <w:basedOn w:val="a"/>
    <w:link w:val="Char0"/>
    <w:uiPriority w:val="99"/>
    <w:unhideWhenUsed/>
    <w:rsid w:val="00D76306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9"/>
    <w:uiPriority w:val="99"/>
    <w:rsid w:val="00D763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NewRomanPSMT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1">
    <w:name w:val="toc 1"/>
    <w:basedOn w:val="a"/>
    <w:next w:val="a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120"/>
      <w:ind w:left="360" w:hanging="360"/>
    </w:pPr>
    <w:rPr>
      <w:rFonts w:ascii="Times" w:eastAsia="Batang" w:hAnsi="Times" w:cs="Times"/>
      <w:b/>
      <w:szCs w:val="20"/>
    </w:rPr>
  </w:style>
  <w:style w:type="paragraph" w:styleId="a6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D76306"/>
    <w:pPr>
      <w:ind w:left="720"/>
      <w:contextualSpacing/>
    </w:pPr>
  </w:style>
  <w:style w:type="paragraph" w:styleId="a8">
    <w:name w:val="header"/>
    <w:basedOn w:val="a"/>
    <w:link w:val="Char"/>
    <w:uiPriority w:val="99"/>
    <w:unhideWhenUsed/>
    <w:rsid w:val="00D76306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8"/>
    <w:uiPriority w:val="99"/>
    <w:rsid w:val="00D76306"/>
    <w:rPr>
      <w:sz w:val="24"/>
      <w:szCs w:val="24"/>
    </w:rPr>
  </w:style>
  <w:style w:type="paragraph" w:styleId="a9">
    <w:name w:val="footer"/>
    <w:basedOn w:val="a"/>
    <w:link w:val="Char0"/>
    <w:uiPriority w:val="99"/>
    <w:unhideWhenUsed/>
    <w:rsid w:val="00D76306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9"/>
    <w:uiPriority w:val="99"/>
    <w:rsid w:val="00D76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TG</cp:lastModifiedBy>
  <cp:revision>11</cp:revision>
  <cp:lastPrinted>2014-03-02T23:38:00Z</cp:lastPrinted>
  <dcterms:created xsi:type="dcterms:W3CDTF">2012-11-01T11:41:00Z</dcterms:created>
  <dcterms:modified xsi:type="dcterms:W3CDTF">2014-03-06T01:21:00Z</dcterms:modified>
</cp:coreProperties>
</file>